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5A" w:rsidRDefault="00AB5C90">
      <w:bookmarkStart w:id="0" w:name="_GoBack"/>
      <w:bookmarkEnd w:id="0"/>
      <w:r>
        <w:t>Radioactive Decay Practice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</w:t>
      </w:r>
    </w:p>
    <w:p w:rsidR="00AB5C90" w:rsidRDefault="00AB5C90">
      <w:r>
        <w:t>Unit 10 – Geological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 Period: _________</w:t>
      </w:r>
    </w:p>
    <w:p w:rsidR="00AB5C90" w:rsidRDefault="00AB5C90"/>
    <w:p w:rsidR="00AB5C90" w:rsidRDefault="00AB5C90" w:rsidP="00AB5C90">
      <w:pPr>
        <w:jc w:val="center"/>
      </w:pPr>
      <w:r>
        <w:rPr>
          <w:b/>
        </w:rPr>
        <w:t>W.S. – Radioactive Decay Practice</w:t>
      </w:r>
    </w:p>
    <w:p w:rsidR="00AB5C90" w:rsidRDefault="00AB5C90" w:rsidP="00AB5C90">
      <w:pPr>
        <w:jc w:val="center"/>
      </w:pPr>
    </w:p>
    <w:p w:rsidR="00AB5C90" w:rsidRDefault="00AB5C90" w:rsidP="00AB5C90">
      <w:r w:rsidRPr="00AB5C90">
        <w:rPr>
          <w:b/>
        </w:rPr>
        <w:t>Pre-Questions</w:t>
      </w:r>
      <w:r>
        <w:t xml:space="preserve">:  Answer the following questions using the </w:t>
      </w:r>
      <w:r>
        <w:rPr>
          <w:b/>
        </w:rPr>
        <w:t>Radioactive Decay Data</w:t>
      </w:r>
      <w:r>
        <w:t xml:space="preserve"> chart located on page one of your </w:t>
      </w:r>
      <w:r>
        <w:rPr>
          <w:i/>
        </w:rPr>
        <w:t>Handy Dandy Earth Science Reference Table</w:t>
      </w:r>
      <w:r>
        <w:t>.</w:t>
      </w:r>
    </w:p>
    <w:p w:rsidR="00AB5C90" w:rsidRDefault="00AB5C90" w:rsidP="00AB5C90"/>
    <w:p w:rsidR="00AB5C90" w:rsidRDefault="00AB5C90" w:rsidP="00AB5C90">
      <w:r>
        <w:t xml:space="preserve">1.  What are the four </w:t>
      </w:r>
      <w:r w:rsidRPr="00AB5C90">
        <w:rPr>
          <w:b/>
        </w:rPr>
        <w:t>radioactive isotopes</w:t>
      </w:r>
      <w:r>
        <w:t xml:space="preserve"> listed in the reference table?</w:t>
      </w:r>
    </w:p>
    <w:p w:rsidR="00AB5C90" w:rsidRDefault="00AB5C90" w:rsidP="00AB5C90"/>
    <w:p w:rsidR="00AB5C90" w:rsidRDefault="00AB5C90" w:rsidP="00AB5C90">
      <w:r>
        <w:tab/>
        <w:t>a.__________________________________</w:t>
      </w:r>
      <w:r>
        <w:tab/>
      </w:r>
      <w:r>
        <w:tab/>
        <w:t>c. __________________________________</w:t>
      </w:r>
    </w:p>
    <w:p w:rsidR="00AB5C90" w:rsidRDefault="00AB5C90" w:rsidP="00AB5C90"/>
    <w:p w:rsidR="00AB5C90" w:rsidRDefault="00AB5C90" w:rsidP="00AB5C90">
      <w:r>
        <w:tab/>
        <w:t>b. _________________________________</w:t>
      </w:r>
      <w:r>
        <w:tab/>
      </w:r>
      <w:r>
        <w:tab/>
        <w:t>d. __________________________________</w:t>
      </w:r>
    </w:p>
    <w:p w:rsidR="00AB5C90" w:rsidRDefault="00AB5C90" w:rsidP="00AB5C90"/>
    <w:p w:rsidR="00AB5C90" w:rsidRDefault="00AB5C90" w:rsidP="00AB5C90">
      <w:r>
        <w:t xml:space="preserve">2.  What is the decay product (daughter or </w:t>
      </w:r>
      <w:r w:rsidRPr="00AB5C90">
        <w:rPr>
          <w:b/>
        </w:rPr>
        <w:t>disintegration</w:t>
      </w:r>
      <w:r>
        <w:t>) of the following radioactive isotopes?</w:t>
      </w:r>
    </w:p>
    <w:p w:rsidR="00AB5C90" w:rsidRDefault="00AB5C90" w:rsidP="00AB5C90"/>
    <w:p w:rsidR="00AB5C90" w:rsidRDefault="00AB5C90" w:rsidP="00AB5C90">
      <w:r>
        <w:tab/>
        <w:t>a.  Carbon-14 (</w:t>
      </w:r>
      <w:r w:rsidRPr="00AB5C90">
        <w:rPr>
          <w:vertAlign w:val="superscript"/>
        </w:rPr>
        <w:t>14</w:t>
      </w:r>
      <w:r>
        <w:t xml:space="preserve">C) </w:t>
      </w:r>
      <w:r w:rsidRPr="00AB5C90">
        <w:rPr>
          <w:b/>
        </w:rPr>
        <w:t>→</w:t>
      </w:r>
      <w:r>
        <w:t xml:space="preserve"> ______________________________</w:t>
      </w:r>
    </w:p>
    <w:p w:rsidR="00AB5C90" w:rsidRDefault="00AB5C90" w:rsidP="00AB5C90"/>
    <w:p w:rsidR="00AB5C90" w:rsidRDefault="00AB5C90" w:rsidP="00AB5C90">
      <w:r>
        <w:tab/>
        <w:t>b.  Potasium-40 (</w:t>
      </w:r>
      <w:r>
        <w:rPr>
          <w:vertAlign w:val="superscript"/>
        </w:rPr>
        <w:t>40</w:t>
      </w:r>
      <w:r>
        <w:t>K) → ____________________________</w:t>
      </w:r>
    </w:p>
    <w:p w:rsidR="00AB5C90" w:rsidRDefault="00AB5C90" w:rsidP="00AB5C90"/>
    <w:p w:rsidR="00AB5C90" w:rsidRDefault="00AB5C90" w:rsidP="00AB5C90">
      <w:r>
        <w:tab/>
        <w:t>c.  Uranium-238 (</w:t>
      </w:r>
      <w:r w:rsidRPr="00AB5C90">
        <w:rPr>
          <w:vertAlign w:val="superscript"/>
        </w:rPr>
        <w:t>238</w:t>
      </w:r>
      <w:r>
        <w:t>U) → ___________________________</w:t>
      </w:r>
    </w:p>
    <w:p w:rsidR="00AB5C90" w:rsidRDefault="00AB5C90" w:rsidP="00AB5C90"/>
    <w:p w:rsidR="00AB5C90" w:rsidRDefault="00AB5C90" w:rsidP="00AB5C90">
      <w:r>
        <w:tab/>
        <w:t>d.  Rubidium-87 (</w:t>
      </w:r>
      <w:r>
        <w:rPr>
          <w:vertAlign w:val="superscript"/>
        </w:rPr>
        <w:t>87</w:t>
      </w:r>
      <w:r>
        <w:t>Rb) → ___________________________</w:t>
      </w:r>
    </w:p>
    <w:p w:rsidR="00AB5C90" w:rsidRDefault="00AB5C90" w:rsidP="00AB5C90"/>
    <w:p w:rsidR="00AB5C90" w:rsidRDefault="00AB5C90" w:rsidP="00AB5C90">
      <w:r>
        <w:t>3.  What is the half-life (in years) of the following radioactive isotopes (</w:t>
      </w:r>
      <w:r w:rsidRPr="00AB5C90">
        <w:rPr>
          <w:b/>
        </w:rPr>
        <w:t>NOT in scientific notation</w:t>
      </w:r>
      <w:r>
        <w:t>)?</w:t>
      </w:r>
    </w:p>
    <w:p w:rsidR="00AB5C90" w:rsidRDefault="00AB5C90" w:rsidP="00AB5C90"/>
    <w:p w:rsidR="00AB5C90" w:rsidRDefault="00AB5C90" w:rsidP="00AB5C90">
      <w:r>
        <w:tab/>
        <w:t>a. Carbon-14 _____________________________</w:t>
      </w:r>
      <w:r>
        <w:tab/>
        <w:t>c. Uranium-238 __________________________</w:t>
      </w:r>
    </w:p>
    <w:p w:rsidR="00AB5C90" w:rsidRDefault="00AB5C90" w:rsidP="00AB5C90"/>
    <w:p w:rsidR="00AB5C90" w:rsidRDefault="00AB5C90" w:rsidP="00AB5C90">
      <w:r>
        <w:tab/>
        <w:t>b. Potasium-40 ___________________________</w:t>
      </w:r>
      <w:r>
        <w:tab/>
        <w:t>d. Rubidium-87 ___________________________</w:t>
      </w:r>
    </w:p>
    <w:p w:rsidR="00AB5C90" w:rsidRDefault="00AB5C90" w:rsidP="00AB5C90"/>
    <w:p w:rsidR="00FE69EF" w:rsidRPr="00D74C14" w:rsidRDefault="00FE69EF" w:rsidP="00FE69EF">
      <w:pPr>
        <w:rPr>
          <w:b/>
        </w:rPr>
      </w:pPr>
      <w:r w:rsidRPr="00D74C14">
        <w:rPr>
          <w:b/>
        </w:rPr>
        <w:t>Discussion Questions:</w:t>
      </w:r>
    </w:p>
    <w:p w:rsidR="00FE69EF" w:rsidRDefault="00FE69EF" w:rsidP="00FE69EF">
      <w:r>
        <w:t>1.  What happens to the amount of Nitrogen-14 as the Carbon-14 decays? ______________________________</w:t>
      </w:r>
    </w:p>
    <w:p w:rsidR="00FE69EF" w:rsidRDefault="00FE69EF" w:rsidP="00FE69EF"/>
    <w:p w:rsidR="00FE69EF" w:rsidRDefault="00FE69EF" w:rsidP="00FE69EF">
      <w:r>
        <w:t>2.  How old is a bone in which the Carbon-14 in it has undergone 3 half-lives? __________________________</w:t>
      </w:r>
    </w:p>
    <w:p w:rsidR="00FE69EF" w:rsidRDefault="00FE69EF" w:rsidP="00FE69EF"/>
    <w:p w:rsidR="00FE69EF" w:rsidRDefault="00FE69EF" w:rsidP="00FE69EF">
      <w:r>
        <w:t>3.  What happens to the amount of unstable isotopes disintegrates into the stabile isotope? _________________</w:t>
      </w:r>
    </w:p>
    <w:p w:rsidR="00FE69EF" w:rsidRDefault="00FE69EF" w:rsidP="00FE69EF"/>
    <w:p w:rsidR="00FE69EF" w:rsidRDefault="00FE69EF" w:rsidP="00FE69EF">
      <w:r>
        <w:t>4.  If a sample contains 25g of Carbon-14 and 175g of Nitrogen-14, how many half-lives has it undergone?</w:t>
      </w:r>
    </w:p>
    <w:p w:rsidR="00FE69EF" w:rsidRDefault="00FE69EF" w:rsidP="00FE69EF"/>
    <w:p w:rsidR="00FE69EF" w:rsidRDefault="00FE69EF" w:rsidP="00FE69EF"/>
    <w:p w:rsidR="00FE69EF" w:rsidRDefault="00FE69EF" w:rsidP="00FE69EF">
      <w:r>
        <w:t>5.  What percent of Carbon-14 is left after 5 half-lives?</w:t>
      </w:r>
    </w:p>
    <w:p w:rsidR="00FE69EF" w:rsidRDefault="00FE69EF" w:rsidP="00FE69EF"/>
    <w:p w:rsidR="00FE69EF" w:rsidRDefault="00FE69EF" w:rsidP="00FE69EF"/>
    <w:p w:rsidR="00FE69EF" w:rsidRDefault="00FE69EF" w:rsidP="00FE69EF">
      <w:r>
        <w:t>6.  If a 20g of Carbon-14 has a half-life of 5,700 years, what would be the half-life of a 40g sample? Why?</w:t>
      </w:r>
    </w:p>
    <w:p w:rsidR="00FE69EF" w:rsidRDefault="00FE69EF" w:rsidP="00FE69EF"/>
    <w:p w:rsidR="00FE69EF" w:rsidRDefault="00FE69EF" w:rsidP="00FE69EF"/>
    <w:p w:rsidR="00FE69EF" w:rsidRDefault="00FE69EF" w:rsidP="00FE69EF">
      <w:r>
        <w:t>7.  Which radioactive isotope would be best used in dating the following items?</w:t>
      </w:r>
    </w:p>
    <w:p w:rsidR="00FE69EF" w:rsidRDefault="00FE69EF" w:rsidP="00FE69EF"/>
    <w:p w:rsidR="00FE69EF" w:rsidRDefault="00FE69EF" w:rsidP="00FE69EF">
      <w:r>
        <w:tab/>
        <w:t>a. A buried tree stump: ______________________________________</w:t>
      </w:r>
    </w:p>
    <w:p w:rsidR="00FE69EF" w:rsidRDefault="00FE69EF" w:rsidP="00FE69EF">
      <w:r>
        <w:tab/>
        <w:t>b. The oldest know rocks on Earth: _____________________________</w:t>
      </w:r>
    </w:p>
    <w:p w:rsidR="00FE69EF" w:rsidRDefault="00FE69EF" w:rsidP="00FE69EF"/>
    <w:p w:rsidR="00FE69EF" w:rsidRDefault="00FE69EF" w:rsidP="00FE69EF">
      <w:r>
        <w:t xml:space="preserve">8.  Why would Carbon dating not be a useful way to date </w:t>
      </w:r>
      <w:r w:rsidRPr="008809AE">
        <w:rPr>
          <w:i/>
        </w:rPr>
        <w:t>Coelophysis</w:t>
      </w:r>
      <w:r>
        <w:t xml:space="preserve"> fossils? Use your ESRT!</w:t>
      </w:r>
    </w:p>
    <w:p w:rsidR="002762EF" w:rsidRDefault="00647A32" w:rsidP="00AB5C90">
      <w:r w:rsidRPr="00FE69EF">
        <w:rPr>
          <w:b/>
        </w:rPr>
        <w:lastRenderedPageBreak/>
        <w:t>Procedure</w:t>
      </w:r>
      <w:r>
        <w:t xml:space="preserve">:  </w:t>
      </w:r>
    </w:p>
    <w:p w:rsidR="00AB5C90" w:rsidRDefault="002762EF" w:rsidP="00AB5C90">
      <w:r>
        <w:t xml:space="preserve">1.  </w:t>
      </w:r>
      <w:r w:rsidR="00647A32">
        <w:t>Complete the following table which shows the process of decay of Carbon-14.</w:t>
      </w:r>
    </w:p>
    <w:p w:rsidR="002762EF" w:rsidRPr="002762EF" w:rsidRDefault="002762EF" w:rsidP="00AB5C90">
      <w:r>
        <w:t xml:space="preserve">2.  Plot the number of half-life vs </w:t>
      </w:r>
      <w:r>
        <w:rPr>
          <w:vertAlign w:val="superscript"/>
        </w:rPr>
        <w:t>14</w:t>
      </w:r>
      <w:r>
        <w:t xml:space="preserve">C and </w:t>
      </w:r>
      <w:r>
        <w:rPr>
          <w:vertAlign w:val="superscript"/>
        </w:rPr>
        <w:t>14</w:t>
      </w:r>
      <w:r>
        <w:t xml:space="preserve">N (Make sure to have a difference symbol for </w:t>
      </w:r>
      <w:r>
        <w:rPr>
          <w:vertAlign w:val="superscript"/>
        </w:rPr>
        <w:t>14</w:t>
      </w:r>
      <w:r>
        <w:t xml:space="preserve">C and </w:t>
      </w:r>
      <w:r>
        <w:rPr>
          <w:vertAlign w:val="superscript"/>
        </w:rPr>
        <w:t>14</w:t>
      </w:r>
      <w:r>
        <w:t>N)</w:t>
      </w:r>
    </w:p>
    <w:p w:rsidR="002762EF" w:rsidRDefault="002762EF" w:rsidP="00AB5C90"/>
    <w:p w:rsidR="00647A32" w:rsidRDefault="00647A32" w:rsidP="00AB5C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47A32" w:rsidRPr="00647A32" w:rsidTr="00647A32">
        <w:tc>
          <w:tcPr>
            <w:tcW w:w="2754" w:type="dxa"/>
            <w:shd w:val="clear" w:color="auto" w:fill="BFBFBF" w:themeFill="background1" w:themeFillShade="BF"/>
          </w:tcPr>
          <w:p w:rsidR="00647A32" w:rsidRPr="00647A32" w:rsidRDefault="00647A32" w:rsidP="00647A32">
            <w:pPr>
              <w:jc w:val="center"/>
              <w:rPr>
                <w:b/>
                <w:sz w:val="32"/>
                <w:szCs w:val="32"/>
              </w:rPr>
            </w:pPr>
            <w:r w:rsidRPr="00647A32">
              <w:rPr>
                <w:b/>
                <w:sz w:val="32"/>
                <w:szCs w:val="32"/>
              </w:rPr>
              <w:t>Half-Life</w:t>
            </w:r>
          </w:p>
        </w:tc>
        <w:tc>
          <w:tcPr>
            <w:tcW w:w="2754" w:type="dxa"/>
            <w:shd w:val="clear" w:color="auto" w:fill="BFBFBF" w:themeFill="background1" w:themeFillShade="BF"/>
          </w:tcPr>
          <w:p w:rsidR="00647A32" w:rsidRPr="00647A32" w:rsidRDefault="00647A32" w:rsidP="00647A32">
            <w:pPr>
              <w:jc w:val="center"/>
              <w:rPr>
                <w:b/>
                <w:sz w:val="32"/>
                <w:szCs w:val="32"/>
              </w:rPr>
            </w:pPr>
            <w:r w:rsidRPr="00647A32">
              <w:rPr>
                <w:b/>
                <w:sz w:val="32"/>
                <w:szCs w:val="32"/>
              </w:rPr>
              <w:t>Years</w:t>
            </w:r>
          </w:p>
        </w:tc>
        <w:tc>
          <w:tcPr>
            <w:tcW w:w="2754" w:type="dxa"/>
            <w:shd w:val="clear" w:color="auto" w:fill="BFBFBF" w:themeFill="background1" w:themeFillShade="BF"/>
          </w:tcPr>
          <w:p w:rsidR="00647A32" w:rsidRPr="00647A32" w:rsidRDefault="00647A32" w:rsidP="00647A32">
            <w:pPr>
              <w:jc w:val="center"/>
              <w:rPr>
                <w:b/>
                <w:sz w:val="32"/>
                <w:szCs w:val="32"/>
              </w:rPr>
            </w:pPr>
            <w:r w:rsidRPr="00647A32">
              <w:rPr>
                <w:b/>
                <w:sz w:val="32"/>
                <w:szCs w:val="32"/>
              </w:rPr>
              <w:t xml:space="preserve">Atoms of </w:t>
            </w:r>
            <w:r w:rsidRPr="00647A32">
              <w:rPr>
                <w:b/>
                <w:sz w:val="32"/>
                <w:szCs w:val="32"/>
                <w:vertAlign w:val="superscript"/>
              </w:rPr>
              <w:t>14</w:t>
            </w:r>
            <w:r w:rsidRPr="00647A32">
              <w:rPr>
                <w:b/>
                <w:sz w:val="32"/>
                <w:szCs w:val="32"/>
              </w:rPr>
              <w:t>C</w:t>
            </w:r>
          </w:p>
        </w:tc>
        <w:tc>
          <w:tcPr>
            <w:tcW w:w="2754" w:type="dxa"/>
            <w:shd w:val="clear" w:color="auto" w:fill="BFBFBF" w:themeFill="background1" w:themeFillShade="BF"/>
          </w:tcPr>
          <w:p w:rsidR="00647A32" w:rsidRPr="00647A32" w:rsidRDefault="00647A32" w:rsidP="00647A32">
            <w:pPr>
              <w:jc w:val="center"/>
              <w:rPr>
                <w:b/>
                <w:sz w:val="32"/>
                <w:szCs w:val="32"/>
              </w:rPr>
            </w:pPr>
            <w:r w:rsidRPr="00647A32">
              <w:rPr>
                <w:b/>
                <w:sz w:val="32"/>
                <w:szCs w:val="32"/>
              </w:rPr>
              <w:t xml:space="preserve">Atoms of </w:t>
            </w:r>
            <w:r w:rsidRPr="00647A32">
              <w:rPr>
                <w:b/>
                <w:sz w:val="32"/>
                <w:szCs w:val="32"/>
                <w:vertAlign w:val="superscript"/>
              </w:rPr>
              <w:t>14</w:t>
            </w:r>
            <w:r w:rsidRPr="00647A32">
              <w:rPr>
                <w:b/>
                <w:sz w:val="32"/>
                <w:szCs w:val="32"/>
              </w:rPr>
              <w:t>N</w:t>
            </w: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100,000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50,000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50,000</w:t>
            </w: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</w:tr>
      <w:tr w:rsidR="00647A32" w:rsidRPr="00647A32" w:rsidTr="00647A32"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54" w:type="dxa"/>
          </w:tcPr>
          <w:p w:rsidR="00647A32" w:rsidRPr="00647A32" w:rsidRDefault="00647A32" w:rsidP="00647A32">
            <w:pPr>
              <w:jc w:val="center"/>
              <w:rPr>
                <w:sz w:val="32"/>
                <w:szCs w:val="32"/>
              </w:rPr>
            </w:pPr>
          </w:p>
        </w:tc>
      </w:tr>
    </w:tbl>
    <w:p w:rsidR="00647A32" w:rsidRDefault="00647A32" w:rsidP="00AB5C90"/>
    <w:p w:rsidR="002762EF" w:rsidRDefault="002762EF" w:rsidP="00AB5C90"/>
    <w:p w:rsidR="002762EF" w:rsidRPr="00FE69EF" w:rsidRDefault="002762EF" w:rsidP="002762EF">
      <w:pPr>
        <w:jc w:val="center"/>
        <w:rPr>
          <w:b/>
        </w:rPr>
      </w:pPr>
      <w:r w:rsidRPr="00FE69EF">
        <w:rPr>
          <w:b/>
        </w:rPr>
        <w:t xml:space="preserve">Number of Half-Life vs. </w:t>
      </w:r>
      <w:r w:rsidRPr="00FE69EF">
        <w:rPr>
          <w:b/>
          <w:vertAlign w:val="superscript"/>
        </w:rPr>
        <w:t>14</w:t>
      </w:r>
      <w:r w:rsidRPr="00FE69EF">
        <w:rPr>
          <w:b/>
        </w:rPr>
        <w:t xml:space="preserve">C and </w:t>
      </w:r>
      <w:r w:rsidRPr="00FE69EF">
        <w:rPr>
          <w:b/>
          <w:vertAlign w:val="superscript"/>
        </w:rPr>
        <w:t>14</w:t>
      </w:r>
      <w:r w:rsidRPr="00FE69EF">
        <w:rPr>
          <w:b/>
        </w:rPr>
        <w:t>N</w:t>
      </w:r>
    </w:p>
    <w:p w:rsidR="00AB5C90" w:rsidRDefault="002762EF" w:rsidP="002762EF">
      <w:pPr>
        <w:jc w:val="center"/>
      </w:pPr>
      <w:r w:rsidRPr="002762EF">
        <w:rPr>
          <w:noProof/>
        </w:rPr>
        <w:drawing>
          <wp:inline distT="0" distB="0" distL="0" distR="0" wp14:anchorId="5E8E4414" wp14:editId="12D6AC47">
            <wp:extent cx="6852418" cy="4320330"/>
            <wp:effectExtent l="0" t="0" r="571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8" b="4042"/>
                    <a:stretch/>
                  </pic:blipFill>
                  <pic:spPr bwMode="auto">
                    <a:xfrm>
                      <a:off x="0" y="0"/>
                      <a:ext cx="6858000" cy="432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9EF" w:rsidRDefault="00FE69EF" w:rsidP="002762EF">
      <w:pPr>
        <w:rPr>
          <w:b/>
          <w:sz w:val="32"/>
          <w:szCs w:val="32"/>
        </w:rPr>
      </w:pPr>
    </w:p>
    <w:p w:rsidR="00FE69EF" w:rsidRDefault="00FE69EF" w:rsidP="002762EF">
      <w:pPr>
        <w:rPr>
          <w:b/>
          <w:sz w:val="32"/>
          <w:szCs w:val="32"/>
        </w:rPr>
      </w:pPr>
    </w:p>
    <w:p w:rsidR="002762EF" w:rsidRDefault="002762EF" w:rsidP="00FE69EF">
      <w:pPr>
        <w:jc w:val="center"/>
      </w:pPr>
      <w:r w:rsidRPr="00FE69EF">
        <w:rPr>
          <w:b/>
          <w:sz w:val="52"/>
          <w:szCs w:val="52"/>
        </w:rPr>
        <w:t>Key</w:t>
      </w:r>
      <w:r w:rsidRPr="00FE69EF">
        <w:rPr>
          <w:sz w:val="52"/>
          <w:szCs w:val="52"/>
        </w:rPr>
        <w:t xml:space="preserve">: </w:t>
      </w:r>
      <w:r w:rsidRPr="00FE69EF">
        <w:rPr>
          <w:sz w:val="52"/>
          <w:szCs w:val="52"/>
          <w:vertAlign w:val="superscript"/>
        </w:rPr>
        <w:t>14</w:t>
      </w:r>
      <w:r w:rsidRPr="00FE69EF">
        <w:rPr>
          <w:sz w:val="52"/>
          <w:szCs w:val="52"/>
        </w:rPr>
        <w:t xml:space="preserve">C </w:t>
      </w:r>
      <w:r w:rsidRPr="00FE69EF">
        <w:rPr>
          <w:sz w:val="52"/>
          <w:szCs w:val="52"/>
        </w:rPr>
        <w:tab/>
      </w:r>
      <w:r w:rsidRPr="00FE69EF">
        <w:rPr>
          <w:sz w:val="52"/>
          <w:szCs w:val="52"/>
        </w:rPr>
        <w:tab/>
      </w:r>
      <w:r w:rsidRPr="00FE69EF">
        <w:rPr>
          <w:sz w:val="52"/>
          <w:szCs w:val="52"/>
          <w:vertAlign w:val="superscript"/>
        </w:rPr>
        <w:t>14</w:t>
      </w:r>
      <w:r w:rsidRPr="00FE69EF">
        <w:rPr>
          <w:sz w:val="52"/>
          <w:szCs w:val="52"/>
        </w:rPr>
        <w:t>N</w:t>
      </w:r>
    </w:p>
    <w:sectPr w:rsidR="002762EF" w:rsidSect="00D12E3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573"/>
    <w:multiLevelType w:val="hybridMultilevel"/>
    <w:tmpl w:val="2CF2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90"/>
    <w:rsid w:val="002762EF"/>
    <w:rsid w:val="00647A32"/>
    <w:rsid w:val="008809AE"/>
    <w:rsid w:val="008E2364"/>
    <w:rsid w:val="00AB5C90"/>
    <w:rsid w:val="00CD345A"/>
    <w:rsid w:val="00D12E32"/>
    <w:rsid w:val="00D23BBD"/>
    <w:rsid w:val="00D61187"/>
    <w:rsid w:val="00D74C14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C90"/>
    <w:pPr>
      <w:ind w:left="720"/>
      <w:contextualSpacing/>
    </w:pPr>
  </w:style>
  <w:style w:type="table" w:styleId="TableGrid">
    <w:name w:val="Table Grid"/>
    <w:basedOn w:val="TableNormal"/>
    <w:uiPriority w:val="59"/>
    <w:rsid w:val="0064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C90"/>
    <w:pPr>
      <w:ind w:left="720"/>
      <w:contextualSpacing/>
    </w:pPr>
  </w:style>
  <w:style w:type="table" w:styleId="TableGrid">
    <w:name w:val="Table Grid"/>
    <w:basedOn w:val="TableNormal"/>
    <w:uiPriority w:val="59"/>
    <w:rsid w:val="00647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EE0C91F8.dotm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Mt. Pleasant Schools</dc:creator>
  <cp:lastModifiedBy>Mt. Pleasant Schools</cp:lastModifiedBy>
  <cp:revision>2</cp:revision>
  <cp:lastPrinted>2013-05-28T21:54:00Z</cp:lastPrinted>
  <dcterms:created xsi:type="dcterms:W3CDTF">2013-05-29T12:38:00Z</dcterms:created>
  <dcterms:modified xsi:type="dcterms:W3CDTF">2013-05-29T12:38:00Z</dcterms:modified>
</cp:coreProperties>
</file>